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B23" w:rsidRDefault="00C13067" w:rsidP="00732A54">
      <w:pPr>
        <w:ind w:firstLine="0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>Пресс-релиз</w:t>
      </w:r>
    </w:p>
    <w:p w:rsidR="00CA21F4" w:rsidRDefault="00CA21F4" w:rsidP="00732A54">
      <w:pPr>
        <w:ind w:firstLine="0"/>
        <w:rPr>
          <w:rFonts w:ascii="Arial" w:hAnsi="Arial" w:cs="Arial"/>
          <w:sz w:val="22"/>
          <w:szCs w:val="22"/>
        </w:rPr>
      </w:pPr>
    </w:p>
    <w:p w:rsidR="00F5322E" w:rsidRDefault="00C678A0" w:rsidP="00F5322E">
      <w:pPr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</w:t>
      </w:r>
      <w:r w:rsidR="00732A54" w:rsidRPr="00732A54">
        <w:rPr>
          <w:rFonts w:ascii="Arial" w:hAnsi="Arial" w:cs="Arial"/>
          <w:sz w:val="22"/>
          <w:szCs w:val="22"/>
        </w:rPr>
        <w:t xml:space="preserve"> декабря 2020 г.</w:t>
      </w:r>
    </w:p>
    <w:p w:rsidR="00732A54" w:rsidRPr="00C678A0" w:rsidRDefault="00732A54" w:rsidP="00F5322E">
      <w:pPr>
        <w:ind w:firstLine="0"/>
        <w:rPr>
          <w:rFonts w:ascii="Arial" w:hAnsi="Arial" w:cs="Arial"/>
          <w:sz w:val="22"/>
          <w:szCs w:val="22"/>
        </w:rPr>
      </w:pPr>
    </w:p>
    <w:p w:rsidR="00F5322E" w:rsidRPr="00732A54" w:rsidRDefault="000B7267" w:rsidP="00F5322E">
      <w:pPr>
        <w:ind w:firstLine="0"/>
        <w:jc w:val="both"/>
        <w:rPr>
          <w:rFonts w:ascii="Arial" w:hAnsi="Arial" w:cs="Arial"/>
          <w:b/>
          <w:sz w:val="28"/>
          <w:szCs w:val="28"/>
        </w:rPr>
      </w:pPr>
      <w:r w:rsidRPr="00732A54">
        <w:rPr>
          <w:rFonts w:ascii="Arial" w:hAnsi="Arial" w:cs="Arial"/>
          <w:b/>
          <w:sz w:val="28"/>
          <w:szCs w:val="28"/>
        </w:rPr>
        <w:t>Б</w:t>
      </w:r>
      <w:r w:rsidR="00F5322E" w:rsidRPr="00732A54">
        <w:rPr>
          <w:rFonts w:ascii="Arial" w:hAnsi="Arial" w:cs="Arial"/>
          <w:b/>
          <w:sz w:val="28"/>
          <w:szCs w:val="28"/>
        </w:rPr>
        <w:t xml:space="preserve">изнес </w:t>
      </w:r>
      <w:r w:rsidRPr="00732A54">
        <w:rPr>
          <w:rFonts w:ascii="Arial" w:hAnsi="Arial" w:cs="Arial"/>
          <w:b/>
          <w:sz w:val="28"/>
          <w:szCs w:val="28"/>
        </w:rPr>
        <w:t>подводит итоги</w:t>
      </w:r>
      <w:r w:rsidR="00732A54">
        <w:rPr>
          <w:rFonts w:ascii="Arial" w:hAnsi="Arial" w:cs="Arial"/>
          <w:b/>
          <w:sz w:val="28"/>
          <w:szCs w:val="28"/>
        </w:rPr>
        <w:t xml:space="preserve"> </w:t>
      </w:r>
      <w:r w:rsidR="00F5322E" w:rsidRPr="00732A54">
        <w:rPr>
          <w:rFonts w:ascii="Arial" w:hAnsi="Arial" w:cs="Arial"/>
          <w:b/>
          <w:sz w:val="28"/>
          <w:szCs w:val="28"/>
        </w:rPr>
        <w:t>2020</w:t>
      </w:r>
      <w:r w:rsidR="00732A54">
        <w:rPr>
          <w:rFonts w:ascii="Arial" w:hAnsi="Arial" w:cs="Arial"/>
          <w:b/>
          <w:sz w:val="28"/>
          <w:szCs w:val="28"/>
        </w:rPr>
        <w:t>-го</w:t>
      </w:r>
      <w:r w:rsidR="00BE7AC8">
        <w:rPr>
          <w:rFonts w:ascii="Arial" w:hAnsi="Arial" w:cs="Arial"/>
          <w:b/>
          <w:sz w:val="28"/>
          <w:szCs w:val="28"/>
        </w:rPr>
        <w:t>,</w:t>
      </w:r>
      <w:r w:rsidRPr="00732A54">
        <w:rPr>
          <w:rFonts w:ascii="Arial" w:hAnsi="Arial" w:cs="Arial"/>
          <w:b/>
          <w:sz w:val="28"/>
          <w:szCs w:val="28"/>
        </w:rPr>
        <w:t xml:space="preserve"> ожидает</w:t>
      </w:r>
      <w:r w:rsidR="00F5322E" w:rsidRPr="00732A54">
        <w:rPr>
          <w:rFonts w:ascii="Arial" w:hAnsi="Arial" w:cs="Arial"/>
          <w:b/>
          <w:sz w:val="28"/>
          <w:szCs w:val="28"/>
        </w:rPr>
        <w:t xml:space="preserve"> </w:t>
      </w:r>
      <w:r w:rsidR="00BA2AEE" w:rsidRPr="00732A54">
        <w:rPr>
          <w:rFonts w:ascii="Arial" w:hAnsi="Arial" w:cs="Arial"/>
          <w:b/>
          <w:sz w:val="28"/>
          <w:szCs w:val="28"/>
        </w:rPr>
        <w:t xml:space="preserve">стабильности и </w:t>
      </w:r>
      <w:r w:rsidR="00BE7AC8">
        <w:rPr>
          <w:rFonts w:ascii="Arial" w:hAnsi="Arial" w:cs="Arial"/>
          <w:b/>
          <w:sz w:val="28"/>
          <w:szCs w:val="28"/>
        </w:rPr>
        <w:t xml:space="preserve">качественных </w:t>
      </w:r>
      <w:r w:rsidR="00BA2AEE" w:rsidRPr="00732A54">
        <w:rPr>
          <w:rFonts w:ascii="Arial" w:hAnsi="Arial" w:cs="Arial"/>
          <w:b/>
          <w:sz w:val="28"/>
          <w:szCs w:val="28"/>
        </w:rPr>
        <w:t>реформ</w:t>
      </w:r>
      <w:r w:rsidR="00F5322E" w:rsidRPr="00732A54">
        <w:rPr>
          <w:rFonts w:ascii="Arial" w:hAnsi="Arial" w:cs="Arial"/>
          <w:b/>
          <w:sz w:val="28"/>
          <w:szCs w:val="28"/>
        </w:rPr>
        <w:t xml:space="preserve"> </w:t>
      </w:r>
    </w:p>
    <w:p w:rsidR="00C13067" w:rsidRPr="00732A54" w:rsidRDefault="00C13067" w:rsidP="00C13067">
      <w:pPr>
        <w:jc w:val="center"/>
        <w:rPr>
          <w:rFonts w:ascii="Arial" w:hAnsi="Arial" w:cs="Arial"/>
          <w:b/>
          <w:sz w:val="22"/>
          <w:szCs w:val="22"/>
        </w:rPr>
      </w:pPr>
    </w:p>
    <w:p w:rsidR="00694FA7" w:rsidRPr="00732A54" w:rsidRDefault="00732A54" w:rsidP="00C13067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>22 декабря в 11:00 в пресс-центре КНИА «</w:t>
      </w:r>
      <w:proofErr w:type="spellStart"/>
      <w:r w:rsidRPr="00732A54">
        <w:rPr>
          <w:rFonts w:ascii="Arial" w:hAnsi="Arial" w:cs="Arial"/>
          <w:sz w:val="22"/>
          <w:szCs w:val="22"/>
        </w:rPr>
        <w:t>Кабар</w:t>
      </w:r>
      <w:proofErr w:type="spellEnd"/>
      <w:r w:rsidRPr="00732A54">
        <w:rPr>
          <w:rFonts w:ascii="Arial" w:hAnsi="Arial" w:cs="Arial"/>
          <w:sz w:val="22"/>
          <w:szCs w:val="22"/>
        </w:rPr>
        <w:t>»</w:t>
      </w:r>
      <w:r>
        <w:rPr>
          <w:rFonts w:ascii="Arial" w:hAnsi="Arial" w:cs="Arial"/>
          <w:sz w:val="22"/>
          <w:szCs w:val="22"/>
        </w:rPr>
        <w:t xml:space="preserve"> представители </w:t>
      </w:r>
      <w:proofErr w:type="gramStart"/>
      <w:r>
        <w:rPr>
          <w:rFonts w:ascii="Arial" w:hAnsi="Arial" w:cs="Arial"/>
          <w:sz w:val="22"/>
          <w:szCs w:val="22"/>
        </w:rPr>
        <w:t>бизнес-сообщества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CA21F4">
        <w:rPr>
          <w:rFonts w:ascii="Arial" w:hAnsi="Arial" w:cs="Arial"/>
          <w:sz w:val="22"/>
          <w:szCs w:val="22"/>
        </w:rPr>
        <w:t xml:space="preserve">Кыргызстана </w:t>
      </w:r>
      <w:r>
        <w:rPr>
          <w:rFonts w:ascii="Arial" w:hAnsi="Arial" w:cs="Arial"/>
          <w:sz w:val="22"/>
          <w:szCs w:val="22"/>
        </w:rPr>
        <w:t>проведут п</w:t>
      </w:r>
      <w:r w:rsidR="00B5009D" w:rsidRPr="00732A54">
        <w:rPr>
          <w:rFonts w:ascii="Arial" w:hAnsi="Arial" w:cs="Arial"/>
          <w:sz w:val="22"/>
          <w:szCs w:val="22"/>
        </w:rPr>
        <w:t>ресс-конференци</w:t>
      </w:r>
      <w:r>
        <w:rPr>
          <w:rFonts w:ascii="Arial" w:hAnsi="Arial" w:cs="Arial"/>
          <w:sz w:val="22"/>
          <w:szCs w:val="22"/>
        </w:rPr>
        <w:t xml:space="preserve">ю, на которой обсудят вызовы уходящего года и ожидания </w:t>
      </w:r>
      <w:r w:rsidR="00DD0E7F">
        <w:rPr>
          <w:rFonts w:ascii="Arial" w:hAnsi="Arial" w:cs="Arial"/>
          <w:sz w:val="22"/>
          <w:szCs w:val="22"/>
        </w:rPr>
        <w:t xml:space="preserve">в </w:t>
      </w:r>
      <w:r>
        <w:rPr>
          <w:rFonts w:ascii="Arial" w:hAnsi="Arial" w:cs="Arial"/>
          <w:sz w:val="22"/>
          <w:szCs w:val="22"/>
        </w:rPr>
        <w:t>будуще</w:t>
      </w:r>
      <w:r w:rsidR="00DD0E7F">
        <w:rPr>
          <w:rFonts w:ascii="Arial" w:hAnsi="Arial" w:cs="Arial"/>
          <w:sz w:val="22"/>
          <w:szCs w:val="22"/>
        </w:rPr>
        <w:t>м</w:t>
      </w:r>
      <w:r w:rsidR="00B5009D" w:rsidRPr="00732A54">
        <w:rPr>
          <w:rFonts w:ascii="Arial" w:hAnsi="Arial" w:cs="Arial"/>
          <w:sz w:val="22"/>
          <w:szCs w:val="22"/>
        </w:rPr>
        <w:t>.</w:t>
      </w:r>
      <w:r w:rsidR="00C13067" w:rsidRPr="00732A54">
        <w:rPr>
          <w:rFonts w:ascii="Arial" w:hAnsi="Arial" w:cs="Arial"/>
          <w:sz w:val="22"/>
          <w:szCs w:val="22"/>
        </w:rPr>
        <w:t xml:space="preserve"> </w:t>
      </w:r>
    </w:p>
    <w:p w:rsidR="00694FA7" w:rsidRPr="00546CE3" w:rsidRDefault="00694FA7" w:rsidP="00C1306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FF3C9B" w:rsidRDefault="00F5322E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 xml:space="preserve">Участники встречи: </w:t>
      </w:r>
    </w:p>
    <w:p w:rsidR="00FF3C9B" w:rsidRDefault="00FF3C9B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r w:rsidRPr="00E41EFC">
        <w:rPr>
          <w:rFonts w:ascii="Arial" w:hAnsi="Arial" w:cs="Arial"/>
          <w:b/>
          <w:sz w:val="22"/>
          <w:szCs w:val="22"/>
        </w:rPr>
        <w:t>Аскар Сыдыков</w:t>
      </w:r>
      <w:r w:rsidRPr="00105AC9">
        <w:rPr>
          <w:rFonts w:ascii="Arial" w:hAnsi="Arial" w:cs="Arial"/>
          <w:sz w:val="22"/>
          <w:szCs w:val="22"/>
        </w:rPr>
        <w:t xml:space="preserve">, исполнительный директор </w:t>
      </w:r>
      <w:r w:rsidRPr="00732A54">
        <w:rPr>
          <w:rFonts w:ascii="Arial" w:hAnsi="Arial" w:cs="Arial"/>
          <w:sz w:val="22"/>
          <w:szCs w:val="22"/>
        </w:rPr>
        <w:t>Международн</w:t>
      </w:r>
      <w:r>
        <w:rPr>
          <w:rFonts w:ascii="Arial" w:hAnsi="Arial" w:cs="Arial"/>
          <w:sz w:val="22"/>
          <w:szCs w:val="22"/>
        </w:rPr>
        <w:t>ого</w:t>
      </w:r>
      <w:r w:rsidRPr="00732A54">
        <w:rPr>
          <w:rFonts w:ascii="Arial" w:hAnsi="Arial" w:cs="Arial"/>
          <w:sz w:val="22"/>
          <w:szCs w:val="22"/>
        </w:rPr>
        <w:t xml:space="preserve"> делово</w:t>
      </w:r>
      <w:r>
        <w:rPr>
          <w:rFonts w:ascii="Arial" w:hAnsi="Arial" w:cs="Arial"/>
          <w:sz w:val="22"/>
          <w:szCs w:val="22"/>
        </w:rPr>
        <w:t>го</w:t>
      </w:r>
      <w:r w:rsidRPr="00732A54">
        <w:rPr>
          <w:rFonts w:ascii="Arial" w:hAnsi="Arial" w:cs="Arial"/>
          <w:sz w:val="22"/>
          <w:szCs w:val="22"/>
        </w:rPr>
        <w:t xml:space="preserve"> совет</w:t>
      </w:r>
      <w:r>
        <w:rPr>
          <w:rFonts w:ascii="Arial" w:hAnsi="Arial" w:cs="Arial"/>
          <w:sz w:val="22"/>
          <w:szCs w:val="22"/>
        </w:rPr>
        <w:t>а</w:t>
      </w:r>
    </w:p>
    <w:p w:rsidR="00FF3C9B" w:rsidRDefault="00FF3C9B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proofErr w:type="spellStart"/>
      <w:r w:rsidRPr="00E41EFC">
        <w:rPr>
          <w:rFonts w:ascii="Arial" w:hAnsi="Arial" w:cs="Arial"/>
          <w:b/>
          <w:sz w:val="22"/>
          <w:szCs w:val="22"/>
        </w:rPr>
        <w:t>Нурлан</w:t>
      </w:r>
      <w:proofErr w:type="spellEnd"/>
      <w:r w:rsidRPr="00E41EF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41EFC">
        <w:rPr>
          <w:rFonts w:ascii="Arial" w:hAnsi="Arial" w:cs="Arial"/>
          <w:b/>
          <w:sz w:val="22"/>
          <w:szCs w:val="22"/>
        </w:rPr>
        <w:t>Мусуралиев</w:t>
      </w:r>
      <w:proofErr w:type="spellEnd"/>
      <w:r>
        <w:rPr>
          <w:rFonts w:ascii="Arial" w:hAnsi="Arial" w:cs="Arial"/>
          <w:sz w:val="22"/>
          <w:szCs w:val="22"/>
        </w:rPr>
        <w:t xml:space="preserve">, заместитель </w:t>
      </w:r>
      <w:r w:rsidR="0049688E">
        <w:rPr>
          <w:rFonts w:ascii="Arial" w:hAnsi="Arial" w:cs="Arial"/>
          <w:sz w:val="22"/>
          <w:szCs w:val="22"/>
        </w:rPr>
        <w:t>Б</w:t>
      </w:r>
      <w:r w:rsidRPr="00732A54">
        <w:rPr>
          <w:rFonts w:ascii="Arial" w:hAnsi="Arial" w:cs="Arial"/>
          <w:sz w:val="22"/>
          <w:szCs w:val="22"/>
        </w:rPr>
        <w:t>изнес-омбудсмена</w:t>
      </w:r>
      <w:r>
        <w:rPr>
          <w:rFonts w:ascii="Arial" w:hAnsi="Arial" w:cs="Arial"/>
          <w:sz w:val="22"/>
          <w:szCs w:val="22"/>
        </w:rPr>
        <w:t xml:space="preserve"> Кыргыз</w:t>
      </w:r>
      <w:r w:rsidR="0049688E">
        <w:rPr>
          <w:rFonts w:ascii="Arial" w:hAnsi="Arial" w:cs="Arial"/>
          <w:sz w:val="22"/>
          <w:szCs w:val="22"/>
        </w:rPr>
        <w:t>ской Республики</w:t>
      </w:r>
    </w:p>
    <w:p w:rsidR="00FF3C9B" w:rsidRDefault="003A2007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Аскат Сеитбеков</w:t>
      </w:r>
      <w:r w:rsidR="00FF3C9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эксперт</w:t>
      </w:r>
      <w:r w:rsidR="00FF3C9B">
        <w:rPr>
          <w:rFonts w:ascii="Arial" w:hAnsi="Arial" w:cs="Arial"/>
          <w:sz w:val="22"/>
          <w:szCs w:val="22"/>
        </w:rPr>
        <w:t xml:space="preserve"> </w:t>
      </w:r>
      <w:r w:rsidR="0049688E">
        <w:rPr>
          <w:rFonts w:ascii="Arial" w:hAnsi="Arial" w:cs="Arial"/>
          <w:sz w:val="22"/>
          <w:szCs w:val="22"/>
        </w:rPr>
        <w:t>С</w:t>
      </w:r>
      <w:r w:rsidR="00FF3C9B" w:rsidRPr="00732A54">
        <w:rPr>
          <w:rFonts w:ascii="Arial" w:hAnsi="Arial" w:cs="Arial"/>
          <w:sz w:val="22"/>
          <w:szCs w:val="22"/>
        </w:rPr>
        <w:t>екретариат</w:t>
      </w:r>
      <w:r w:rsidR="00FF3C9B">
        <w:rPr>
          <w:rFonts w:ascii="Arial" w:hAnsi="Arial" w:cs="Arial"/>
          <w:sz w:val="22"/>
          <w:szCs w:val="22"/>
        </w:rPr>
        <w:t>а</w:t>
      </w:r>
      <w:r w:rsidR="00FF3C9B" w:rsidRPr="00732A54">
        <w:rPr>
          <w:rFonts w:ascii="Arial" w:hAnsi="Arial" w:cs="Arial"/>
          <w:sz w:val="22"/>
          <w:szCs w:val="22"/>
        </w:rPr>
        <w:t xml:space="preserve"> Совета по развитию бизнеса и инвестициям при Правительстве КР</w:t>
      </w:r>
      <w:r w:rsidR="00FF3C9B">
        <w:rPr>
          <w:rFonts w:ascii="Arial" w:hAnsi="Arial" w:cs="Arial"/>
          <w:sz w:val="22"/>
          <w:szCs w:val="22"/>
        </w:rPr>
        <w:t xml:space="preserve">. </w:t>
      </w:r>
    </w:p>
    <w:p w:rsidR="003A2007" w:rsidRDefault="003A2007" w:rsidP="00FF3C9B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5D55D4" w:rsidRDefault="003A2007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Диалог государства и бизнеса в 2020 году значительно активизировался: в течение года неоднократно проводились встречи бизнес-сообщества на высшем уровне – с участием Президента </w:t>
      </w:r>
      <w:proofErr w:type="gramStart"/>
      <w:r>
        <w:rPr>
          <w:rFonts w:ascii="Arial" w:hAnsi="Arial" w:cs="Arial"/>
          <w:sz w:val="22"/>
          <w:szCs w:val="22"/>
        </w:rPr>
        <w:t>КР</w:t>
      </w:r>
      <w:proofErr w:type="gram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Торага</w:t>
      </w:r>
      <w:proofErr w:type="spellEnd"/>
      <w:r>
        <w:rPr>
          <w:rFonts w:ascii="Arial" w:hAnsi="Arial" w:cs="Arial"/>
          <w:sz w:val="22"/>
          <w:szCs w:val="22"/>
        </w:rPr>
        <w:t xml:space="preserve"> Жогорку Кенеша, Премьер-ми</w:t>
      </w:r>
      <w:r w:rsidR="005D55D4">
        <w:rPr>
          <w:rFonts w:ascii="Arial" w:hAnsi="Arial" w:cs="Arial"/>
          <w:sz w:val="22"/>
          <w:szCs w:val="22"/>
        </w:rPr>
        <w:t>нистра,</w:t>
      </w:r>
      <w:r>
        <w:rPr>
          <w:rFonts w:ascii="Arial" w:hAnsi="Arial" w:cs="Arial"/>
          <w:sz w:val="22"/>
          <w:szCs w:val="22"/>
        </w:rPr>
        <w:t xml:space="preserve"> была выстроена система оперативного взаимодействия с госорганами во время карантинных мероприятий. </w:t>
      </w:r>
    </w:p>
    <w:p w:rsidR="005D55D4" w:rsidRDefault="005D55D4" w:rsidP="00FF3C9B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3A2007" w:rsidRPr="003A2007" w:rsidRDefault="003A2007" w:rsidP="00FF3C9B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По результатам обращений бизнеса, в целях ограничения давления правоохранительных органов, был упразднен Единый депозитный </w:t>
      </w:r>
      <w:r w:rsidR="005D55D4">
        <w:rPr>
          <w:rFonts w:ascii="Arial" w:hAnsi="Arial" w:cs="Arial"/>
          <w:sz w:val="22"/>
          <w:szCs w:val="22"/>
        </w:rPr>
        <w:t xml:space="preserve">счет, законодательно ограничены проверки бизнеса со стороны Счетной палаты. Целый ряд антикризисных мер поддержки бизнеса был утвержден в соответствующих Планах мероприятий Правительства. </w:t>
      </w:r>
    </w:p>
    <w:p w:rsidR="00F5322E" w:rsidRPr="003A2007" w:rsidRDefault="00F5322E" w:rsidP="00C1306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5D55D4" w:rsidRDefault="005D55D4" w:rsidP="00C13067">
      <w:pPr>
        <w:ind w:firstLine="0"/>
        <w:jc w:val="both"/>
        <w:rPr>
          <w:rFonts w:ascii="Arial" w:hAnsi="Arial" w:cs="Arial"/>
          <w:sz w:val="22"/>
          <w:szCs w:val="22"/>
        </w:rPr>
      </w:pPr>
      <w:r w:rsidRPr="005D55D4">
        <w:rPr>
          <w:rFonts w:ascii="Arial" w:hAnsi="Arial" w:cs="Arial"/>
          <w:sz w:val="22"/>
          <w:szCs w:val="22"/>
        </w:rPr>
        <w:t>Однако эт</w:t>
      </w:r>
      <w:r>
        <w:rPr>
          <w:rFonts w:ascii="Arial" w:hAnsi="Arial" w:cs="Arial"/>
          <w:sz w:val="22"/>
          <w:szCs w:val="22"/>
        </w:rPr>
        <w:t>и</w:t>
      </w:r>
      <w:r w:rsidRPr="005D55D4">
        <w:rPr>
          <w:rFonts w:ascii="Arial" w:hAnsi="Arial" w:cs="Arial"/>
          <w:sz w:val="22"/>
          <w:szCs w:val="22"/>
        </w:rPr>
        <w:t xml:space="preserve"> план</w:t>
      </w:r>
      <w:r>
        <w:rPr>
          <w:rFonts w:ascii="Arial" w:hAnsi="Arial" w:cs="Arial"/>
          <w:sz w:val="22"/>
          <w:szCs w:val="22"/>
        </w:rPr>
        <w:t>ы</w:t>
      </w:r>
      <w:r w:rsidRPr="005D55D4">
        <w:rPr>
          <w:rFonts w:ascii="Arial" w:hAnsi="Arial" w:cs="Arial"/>
          <w:sz w:val="22"/>
          <w:szCs w:val="22"/>
        </w:rPr>
        <w:t xml:space="preserve"> не в полной мере оправдал</w:t>
      </w:r>
      <w:r>
        <w:rPr>
          <w:rFonts w:ascii="Arial" w:hAnsi="Arial" w:cs="Arial"/>
          <w:sz w:val="22"/>
          <w:szCs w:val="22"/>
        </w:rPr>
        <w:t>и</w:t>
      </w:r>
      <w:r w:rsidRPr="005D55D4">
        <w:rPr>
          <w:rFonts w:ascii="Arial" w:hAnsi="Arial" w:cs="Arial"/>
          <w:sz w:val="22"/>
          <w:szCs w:val="22"/>
        </w:rPr>
        <w:t xml:space="preserve"> ожидания бизнеса, которому нужны более конкретные и ощутимые меры. К примеру, </w:t>
      </w:r>
      <w:r>
        <w:rPr>
          <w:rFonts w:ascii="Arial" w:hAnsi="Arial" w:cs="Arial"/>
          <w:sz w:val="22"/>
          <w:szCs w:val="22"/>
        </w:rPr>
        <w:t xml:space="preserve">один из </w:t>
      </w:r>
      <w:r w:rsidRPr="005D55D4">
        <w:rPr>
          <w:rFonts w:ascii="Arial" w:hAnsi="Arial" w:cs="Arial"/>
          <w:sz w:val="22"/>
          <w:szCs w:val="22"/>
        </w:rPr>
        <w:t>план</w:t>
      </w:r>
      <w:r>
        <w:rPr>
          <w:rFonts w:ascii="Arial" w:hAnsi="Arial" w:cs="Arial"/>
          <w:sz w:val="22"/>
          <w:szCs w:val="22"/>
        </w:rPr>
        <w:t>ов мероприятий</w:t>
      </w:r>
      <w:r w:rsidRPr="005D55D4">
        <w:rPr>
          <w:rFonts w:ascii="Arial" w:hAnsi="Arial" w:cs="Arial"/>
          <w:sz w:val="22"/>
          <w:szCs w:val="22"/>
        </w:rPr>
        <w:t xml:space="preserve"> предусматривал отсрочки по налогам, хотя бизнес-сообщество призывало к освобождению от налогов (налоговым каникулам) наиболее п</w:t>
      </w:r>
      <w:r>
        <w:rPr>
          <w:rFonts w:ascii="Arial" w:hAnsi="Arial" w:cs="Arial"/>
          <w:sz w:val="22"/>
          <w:szCs w:val="22"/>
        </w:rPr>
        <w:t>острадавших отраслей экономики.</w:t>
      </w:r>
      <w:r w:rsidRPr="005D55D4">
        <w:rPr>
          <w:rFonts w:ascii="Arial" w:hAnsi="Arial" w:cs="Arial"/>
          <w:sz w:val="22"/>
          <w:szCs w:val="22"/>
        </w:rPr>
        <w:t xml:space="preserve"> Мораторий на проверки бизнеса коснулся </w:t>
      </w:r>
      <w:r>
        <w:rPr>
          <w:rFonts w:ascii="Arial" w:hAnsi="Arial" w:cs="Arial"/>
          <w:sz w:val="22"/>
          <w:szCs w:val="22"/>
        </w:rPr>
        <w:t>контролирующих</w:t>
      </w:r>
      <w:r w:rsidRPr="005D55D4">
        <w:rPr>
          <w:rFonts w:ascii="Arial" w:hAnsi="Arial" w:cs="Arial"/>
          <w:sz w:val="22"/>
          <w:szCs w:val="22"/>
        </w:rPr>
        <w:t xml:space="preserve"> органов, но</w:t>
      </w:r>
      <w:r>
        <w:rPr>
          <w:rFonts w:ascii="Arial" w:hAnsi="Arial" w:cs="Arial"/>
          <w:sz w:val="22"/>
          <w:szCs w:val="22"/>
        </w:rPr>
        <w:t xml:space="preserve"> включил в себя целый ряд исключений для проверок и</w:t>
      </w:r>
      <w:r w:rsidRPr="005D55D4">
        <w:rPr>
          <w:rFonts w:ascii="Arial" w:hAnsi="Arial" w:cs="Arial"/>
          <w:sz w:val="22"/>
          <w:szCs w:val="22"/>
        </w:rPr>
        <w:t xml:space="preserve"> не затронул </w:t>
      </w:r>
      <w:r>
        <w:rPr>
          <w:rFonts w:ascii="Arial" w:hAnsi="Arial" w:cs="Arial"/>
          <w:sz w:val="22"/>
          <w:szCs w:val="22"/>
        </w:rPr>
        <w:t>в полной мере налоговые и правоохранительные органы.</w:t>
      </w:r>
    </w:p>
    <w:p w:rsidR="005D55D4" w:rsidRDefault="005D55D4" w:rsidP="00C1306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5D55D4" w:rsidRPr="005D55D4" w:rsidRDefault="005D55D4" w:rsidP="005D55D4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М</w:t>
      </w:r>
      <w:r w:rsidR="00F5322E" w:rsidRPr="00732A54">
        <w:rPr>
          <w:rFonts w:ascii="Arial" w:hAnsi="Arial" w:cs="Arial"/>
          <w:sz w:val="22"/>
          <w:szCs w:val="22"/>
        </w:rPr>
        <w:t xml:space="preserve">ногие проблемы бизнеса, озвучиваемые с начала пандемии, не только не решены до сих пор, но и </w:t>
      </w:r>
      <w:r w:rsidR="00A11EAA">
        <w:rPr>
          <w:rFonts w:ascii="Arial" w:hAnsi="Arial" w:cs="Arial"/>
          <w:sz w:val="22"/>
          <w:szCs w:val="22"/>
        </w:rPr>
        <w:t>обострились</w:t>
      </w:r>
      <w:r w:rsidR="00F5322E" w:rsidRPr="00732A54">
        <w:rPr>
          <w:rFonts w:ascii="Arial" w:hAnsi="Arial" w:cs="Arial"/>
          <w:sz w:val="22"/>
          <w:szCs w:val="22"/>
        </w:rPr>
        <w:t xml:space="preserve"> в результате октябрьских событий. Неуверенность в защите своих инвестиций</w:t>
      </w:r>
      <w:r w:rsidR="00A11EAA">
        <w:rPr>
          <w:rFonts w:ascii="Arial" w:hAnsi="Arial" w:cs="Arial"/>
          <w:sz w:val="22"/>
          <w:szCs w:val="22"/>
        </w:rPr>
        <w:t xml:space="preserve"> и частной собственности</w:t>
      </w:r>
      <w:r w:rsidR="00F5322E" w:rsidRPr="00732A54">
        <w:rPr>
          <w:rFonts w:ascii="Arial" w:hAnsi="Arial" w:cs="Arial"/>
          <w:sz w:val="22"/>
          <w:szCs w:val="22"/>
        </w:rPr>
        <w:t xml:space="preserve">, </w:t>
      </w:r>
      <w:r w:rsidR="00A11EAA">
        <w:rPr>
          <w:rFonts w:ascii="Arial" w:hAnsi="Arial" w:cs="Arial"/>
          <w:sz w:val="22"/>
          <w:szCs w:val="22"/>
        </w:rPr>
        <w:t xml:space="preserve">общая общественно-политическая нестабильность, </w:t>
      </w:r>
      <w:r w:rsidR="005E40D7" w:rsidRPr="00732A54">
        <w:rPr>
          <w:rFonts w:ascii="Arial" w:hAnsi="Arial" w:cs="Arial"/>
          <w:sz w:val="22"/>
          <w:szCs w:val="22"/>
        </w:rPr>
        <w:t>давление со стороны правоохранительных и контролирующих государственных органов</w:t>
      </w:r>
      <w:r w:rsidR="00F5322E" w:rsidRPr="00732A54">
        <w:rPr>
          <w:rFonts w:ascii="Arial" w:hAnsi="Arial" w:cs="Arial"/>
          <w:sz w:val="22"/>
          <w:szCs w:val="22"/>
        </w:rPr>
        <w:t xml:space="preserve">, </w:t>
      </w:r>
      <w:r w:rsidR="00A11EAA">
        <w:rPr>
          <w:rFonts w:ascii="Arial" w:hAnsi="Arial" w:cs="Arial"/>
          <w:sz w:val="22"/>
          <w:szCs w:val="22"/>
        </w:rPr>
        <w:t xml:space="preserve">доначисления налогов, </w:t>
      </w:r>
      <w:r w:rsidR="00F5322E" w:rsidRPr="00732A54">
        <w:rPr>
          <w:rFonts w:ascii="Arial" w:hAnsi="Arial" w:cs="Arial"/>
          <w:sz w:val="22"/>
          <w:szCs w:val="22"/>
        </w:rPr>
        <w:t>а также отсутствие надежды на будущее тревожат бизнес.</w:t>
      </w:r>
    </w:p>
    <w:p w:rsidR="00F5322E" w:rsidRPr="00732A54" w:rsidRDefault="00F5322E" w:rsidP="00C1306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5D55D4" w:rsidRPr="008B0BFC" w:rsidRDefault="00105AC9" w:rsidP="00105AC9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«</w:t>
      </w:r>
      <w:r w:rsidR="005E40D7" w:rsidRPr="00732A54">
        <w:rPr>
          <w:rFonts w:ascii="Arial" w:hAnsi="Arial" w:cs="Arial"/>
          <w:sz w:val="22"/>
          <w:szCs w:val="22"/>
        </w:rPr>
        <w:t xml:space="preserve">Безусловно, </w:t>
      </w:r>
      <w:r w:rsidR="00A11EAA">
        <w:rPr>
          <w:rFonts w:ascii="Arial" w:hAnsi="Arial" w:cs="Arial"/>
          <w:sz w:val="22"/>
          <w:szCs w:val="22"/>
        </w:rPr>
        <w:t xml:space="preserve">последствия пандемии </w:t>
      </w:r>
      <w:r w:rsidR="00A11EAA">
        <w:rPr>
          <w:rFonts w:ascii="Arial" w:hAnsi="Arial" w:cs="Arial"/>
          <w:sz w:val="22"/>
          <w:szCs w:val="22"/>
          <w:lang w:val="en-US"/>
        </w:rPr>
        <w:t>COVID</w:t>
      </w:r>
      <w:r w:rsidR="00A11EAA" w:rsidRPr="00A11EAA">
        <w:rPr>
          <w:rFonts w:ascii="Arial" w:hAnsi="Arial" w:cs="Arial"/>
          <w:sz w:val="22"/>
          <w:szCs w:val="22"/>
        </w:rPr>
        <w:t>-19</w:t>
      </w:r>
      <w:r w:rsidR="005E40D7" w:rsidRPr="00732A54">
        <w:rPr>
          <w:rFonts w:ascii="Arial" w:hAnsi="Arial" w:cs="Arial"/>
          <w:sz w:val="22"/>
          <w:szCs w:val="22"/>
        </w:rPr>
        <w:t xml:space="preserve"> способствовал</w:t>
      </w:r>
      <w:r w:rsidR="00A11EAA">
        <w:rPr>
          <w:rFonts w:ascii="Arial" w:hAnsi="Arial" w:cs="Arial"/>
          <w:sz w:val="22"/>
          <w:szCs w:val="22"/>
        </w:rPr>
        <w:t>и</w:t>
      </w:r>
      <w:r w:rsidR="005E40D7" w:rsidRPr="00732A54">
        <w:rPr>
          <w:rFonts w:ascii="Arial" w:hAnsi="Arial" w:cs="Arial"/>
          <w:sz w:val="22"/>
          <w:szCs w:val="22"/>
        </w:rPr>
        <w:t xml:space="preserve"> </w:t>
      </w:r>
      <w:r w:rsidR="00A11EAA">
        <w:rPr>
          <w:rFonts w:ascii="Arial" w:hAnsi="Arial" w:cs="Arial"/>
          <w:sz w:val="22"/>
          <w:szCs w:val="22"/>
        </w:rPr>
        <w:t xml:space="preserve">снижению деловой активности и </w:t>
      </w:r>
      <w:r w:rsidR="005E40D7" w:rsidRPr="00732A54">
        <w:rPr>
          <w:rFonts w:ascii="Arial" w:hAnsi="Arial" w:cs="Arial"/>
          <w:sz w:val="22"/>
          <w:szCs w:val="22"/>
        </w:rPr>
        <w:t>уменьшению притока инвестиций, но есть и другие факторы – общая политико-экономическая ситуация, нехватка результативных реформ</w:t>
      </w:r>
      <w:r w:rsidR="007D79F4">
        <w:rPr>
          <w:rFonts w:ascii="Arial" w:hAnsi="Arial" w:cs="Arial"/>
          <w:sz w:val="22"/>
          <w:szCs w:val="22"/>
        </w:rPr>
        <w:t>»</w:t>
      </w:r>
      <w:r>
        <w:rPr>
          <w:rFonts w:ascii="Arial" w:hAnsi="Arial" w:cs="Arial"/>
          <w:sz w:val="22"/>
          <w:szCs w:val="22"/>
        </w:rPr>
        <w:t xml:space="preserve">, сказал </w:t>
      </w:r>
      <w:r w:rsidRPr="00105AC9">
        <w:rPr>
          <w:rFonts w:ascii="Arial" w:hAnsi="Arial" w:cs="Arial"/>
          <w:sz w:val="22"/>
          <w:szCs w:val="22"/>
        </w:rPr>
        <w:t>Аскар Сыдыков, исполнительный директор МДС</w:t>
      </w:r>
      <w:r w:rsidR="005E40D7" w:rsidRPr="00732A54">
        <w:rPr>
          <w:rFonts w:ascii="Arial" w:hAnsi="Arial" w:cs="Arial"/>
          <w:sz w:val="22"/>
          <w:szCs w:val="22"/>
        </w:rPr>
        <w:t xml:space="preserve">. </w:t>
      </w:r>
      <w:r w:rsidRPr="00732A54">
        <w:rPr>
          <w:rFonts w:ascii="Arial" w:hAnsi="Arial" w:cs="Arial"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П</w:t>
      </w:r>
      <w:r w:rsidRPr="00732A54">
        <w:rPr>
          <w:rFonts w:ascii="Arial" w:hAnsi="Arial" w:cs="Arial"/>
          <w:sz w:val="22"/>
          <w:szCs w:val="22"/>
        </w:rPr>
        <w:t xml:space="preserve">о-прежнему </w:t>
      </w:r>
      <w:r>
        <w:rPr>
          <w:rFonts w:ascii="Arial" w:hAnsi="Arial" w:cs="Arial"/>
          <w:sz w:val="22"/>
          <w:szCs w:val="22"/>
        </w:rPr>
        <w:t>главны</w:t>
      </w:r>
      <w:r w:rsidR="007D79F4">
        <w:rPr>
          <w:rFonts w:ascii="Arial" w:hAnsi="Arial" w:cs="Arial"/>
          <w:sz w:val="22"/>
          <w:szCs w:val="22"/>
        </w:rPr>
        <w:t>ми</w:t>
      </w:r>
      <w:r>
        <w:rPr>
          <w:rFonts w:ascii="Arial" w:hAnsi="Arial" w:cs="Arial"/>
          <w:sz w:val="22"/>
          <w:szCs w:val="22"/>
        </w:rPr>
        <w:t xml:space="preserve"> причин</w:t>
      </w:r>
      <w:r w:rsidR="007D79F4">
        <w:rPr>
          <w:rFonts w:ascii="Arial" w:hAnsi="Arial" w:cs="Arial"/>
          <w:sz w:val="22"/>
          <w:szCs w:val="22"/>
        </w:rPr>
        <w:t>ами являются</w:t>
      </w:r>
      <w:r w:rsidRPr="00732A5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к</w:t>
      </w:r>
      <w:r w:rsidRPr="00732A54">
        <w:rPr>
          <w:rFonts w:ascii="Arial" w:hAnsi="Arial" w:cs="Arial"/>
          <w:sz w:val="22"/>
          <w:szCs w:val="22"/>
        </w:rPr>
        <w:t>оррупция, политическая нестабильность, сложный доступ к финансированию, бюрократия, инфляция</w:t>
      </w:r>
      <w:r w:rsidR="00A11EAA">
        <w:rPr>
          <w:rFonts w:ascii="Arial" w:hAnsi="Arial" w:cs="Arial"/>
          <w:sz w:val="22"/>
          <w:szCs w:val="22"/>
        </w:rPr>
        <w:t>, трудности в трансграничной торговле и</w:t>
      </w:r>
      <w:r w:rsidRPr="00732A54">
        <w:rPr>
          <w:rFonts w:ascii="Arial" w:hAnsi="Arial" w:cs="Arial"/>
          <w:sz w:val="22"/>
          <w:szCs w:val="22"/>
        </w:rPr>
        <w:t xml:space="preserve"> </w:t>
      </w:r>
      <w:r w:rsidR="00A11EAA">
        <w:rPr>
          <w:rFonts w:ascii="Arial" w:hAnsi="Arial" w:cs="Arial"/>
          <w:sz w:val="22"/>
          <w:szCs w:val="22"/>
        </w:rPr>
        <w:t>сложная</w:t>
      </w:r>
      <w:r w:rsidRPr="00732A54">
        <w:rPr>
          <w:rFonts w:ascii="Arial" w:hAnsi="Arial" w:cs="Arial"/>
          <w:sz w:val="22"/>
          <w:szCs w:val="22"/>
        </w:rPr>
        <w:t xml:space="preserve"> система </w:t>
      </w:r>
      <w:r w:rsidR="00A11EAA">
        <w:rPr>
          <w:rFonts w:ascii="Arial" w:hAnsi="Arial" w:cs="Arial"/>
          <w:sz w:val="22"/>
          <w:szCs w:val="22"/>
        </w:rPr>
        <w:t>регулирования предпринимательской деятельности</w:t>
      </w:r>
      <w:r>
        <w:rPr>
          <w:rFonts w:ascii="Arial" w:hAnsi="Arial" w:cs="Arial"/>
          <w:sz w:val="22"/>
          <w:szCs w:val="22"/>
        </w:rPr>
        <w:t xml:space="preserve">». </w:t>
      </w:r>
    </w:p>
    <w:p w:rsidR="008B0BFC" w:rsidRPr="00546CE3" w:rsidRDefault="008B0BFC" w:rsidP="00105AC9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8B0BFC" w:rsidRPr="00546CE3" w:rsidRDefault="008B0BFC" w:rsidP="00105AC9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По предварительным подсчетам Международного делового совета, недополученные инвестиции в страну на следующий год оцениваются на сумму более 128 миллионов долларов США. </w:t>
      </w:r>
    </w:p>
    <w:p w:rsidR="008B0BFC" w:rsidRPr="00546CE3" w:rsidRDefault="008B0BFC" w:rsidP="00105AC9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8B0BFC" w:rsidRPr="008B0BFC" w:rsidRDefault="008B0BFC" w:rsidP="008B0BFC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По данным </w:t>
      </w:r>
      <w:proofErr w:type="spellStart"/>
      <w:r>
        <w:rPr>
          <w:rFonts w:ascii="Arial" w:hAnsi="Arial" w:cs="Arial"/>
          <w:sz w:val="22"/>
          <w:szCs w:val="22"/>
        </w:rPr>
        <w:t>Нацстаткома</w:t>
      </w:r>
      <w:proofErr w:type="spellEnd"/>
      <w:r>
        <w:rPr>
          <w:rFonts w:ascii="Arial" w:hAnsi="Arial" w:cs="Arial"/>
          <w:sz w:val="22"/>
          <w:szCs w:val="22"/>
        </w:rPr>
        <w:t>, в</w:t>
      </w:r>
      <w:r w:rsidRPr="00D047FC">
        <w:rPr>
          <w:rFonts w:ascii="Arial" w:hAnsi="Arial" w:cs="Arial"/>
          <w:sz w:val="22"/>
          <w:szCs w:val="22"/>
        </w:rPr>
        <w:t xml:space="preserve"> январе</w:t>
      </w:r>
      <w:r>
        <w:rPr>
          <w:rFonts w:ascii="Arial" w:hAnsi="Arial" w:cs="Arial"/>
          <w:sz w:val="22"/>
          <w:szCs w:val="22"/>
        </w:rPr>
        <w:t xml:space="preserve"> –</w:t>
      </w:r>
      <w:r w:rsidRPr="00D047FC">
        <w:rPr>
          <w:rFonts w:ascii="Arial" w:hAnsi="Arial" w:cs="Arial"/>
          <w:sz w:val="22"/>
          <w:szCs w:val="22"/>
        </w:rPr>
        <w:t xml:space="preserve"> сентябре</w:t>
      </w:r>
      <w:r>
        <w:rPr>
          <w:rFonts w:ascii="Arial" w:hAnsi="Arial" w:cs="Arial"/>
          <w:sz w:val="22"/>
          <w:szCs w:val="22"/>
        </w:rPr>
        <w:t xml:space="preserve">  </w:t>
      </w:r>
      <w:r w:rsidRPr="00D047FC">
        <w:rPr>
          <w:rFonts w:ascii="Arial" w:hAnsi="Arial" w:cs="Arial"/>
          <w:sz w:val="22"/>
          <w:szCs w:val="22"/>
        </w:rPr>
        <w:t xml:space="preserve">2020г. объем валовой добавленной стоимости, произведенной субъектами малого и среднего предпринимательства, сложился в размере 141,7 млрд. сомов и по сравнению с соответствующим периодом </w:t>
      </w:r>
      <w:r w:rsidRPr="00D047FC">
        <w:rPr>
          <w:rFonts w:ascii="Arial" w:hAnsi="Arial" w:cs="Arial"/>
          <w:sz w:val="22"/>
          <w:szCs w:val="22"/>
        </w:rPr>
        <w:lastRenderedPageBreak/>
        <w:t xml:space="preserve">прошлого года уменьшился на 8,5 процента, а ее доля в объеме ВВП составила 35,4 процента (38,4 процента к ВВП в 2019г.). </w:t>
      </w:r>
    </w:p>
    <w:p w:rsidR="00AA58F9" w:rsidRPr="00732A54" w:rsidRDefault="00AA58F9" w:rsidP="00C1306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B246C9" w:rsidRPr="00732A54" w:rsidRDefault="00694FA7" w:rsidP="00B246C9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>Р</w:t>
      </w:r>
      <w:r w:rsidR="00AA58F9" w:rsidRPr="00732A54">
        <w:rPr>
          <w:rFonts w:ascii="Arial" w:hAnsi="Arial" w:cs="Arial"/>
          <w:sz w:val="22"/>
          <w:szCs w:val="22"/>
        </w:rPr>
        <w:t>ассмотре</w:t>
      </w:r>
      <w:r w:rsidRPr="00732A54">
        <w:rPr>
          <w:rFonts w:ascii="Arial" w:hAnsi="Arial" w:cs="Arial"/>
          <w:sz w:val="22"/>
          <w:szCs w:val="22"/>
        </w:rPr>
        <w:t>в</w:t>
      </w:r>
      <w:r w:rsidR="00AA58F9" w:rsidRPr="00732A54">
        <w:rPr>
          <w:rFonts w:ascii="Arial" w:hAnsi="Arial" w:cs="Arial"/>
          <w:sz w:val="22"/>
          <w:szCs w:val="22"/>
        </w:rPr>
        <w:t xml:space="preserve"> жалоб</w:t>
      </w:r>
      <w:r w:rsidRPr="00732A54">
        <w:rPr>
          <w:rFonts w:ascii="Arial" w:hAnsi="Arial" w:cs="Arial"/>
          <w:sz w:val="22"/>
          <w:szCs w:val="22"/>
        </w:rPr>
        <w:t>ы</w:t>
      </w:r>
      <w:r w:rsidR="00AA58F9" w:rsidRPr="00732A54">
        <w:rPr>
          <w:rFonts w:ascii="Arial" w:hAnsi="Arial" w:cs="Arial"/>
          <w:sz w:val="22"/>
          <w:szCs w:val="22"/>
        </w:rPr>
        <w:t xml:space="preserve"> бизнеса в 2020 году</w:t>
      </w:r>
      <w:r w:rsidRPr="00732A54">
        <w:rPr>
          <w:rFonts w:ascii="Arial" w:hAnsi="Arial" w:cs="Arial"/>
          <w:sz w:val="22"/>
          <w:szCs w:val="22"/>
        </w:rPr>
        <w:t>,</w:t>
      </w:r>
      <w:r w:rsidR="00AA58F9" w:rsidRPr="00732A54">
        <w:rPr>
          <w:rFonts w:ascii="Arial" w:hAnsi="Arial" w:cs="Arial"/>
          <w:sz w:val="22"/>
          <w:szCs w:val="22"/>
        </w:rPr>
        <w:t xml:space="preserve"> </w:t>
      </w:r>
      <w:r w:rsidR="00B246C9" w:rsidRPr="00732A54">
        <w:rPr>
          <w:rFonts w:ascii="Arial" w:hAnsi="Arial" w:cs="Arial"/>
          <w:sz w:val="22"/>
          <w:szCs w:val="22"/>
        </w:rPr>
        <w:t>И</w:t>
      </w:r>
      <w:r w:rsidR="00AA58F9" w:rsidRPr="00732A54">
        <w:rPr>
          <w:rFonts w:ascii="Arial" w:hAnsi="Arial" w:cs="Arial"/>
          <w:sz w:val="22"/>
          <w:szCs w:val="22"/>
        </w:rPr>
        <w:t xml:space="preserve">нститут </w:t>
      </w:r>
      <w:r w:rsidR="00B246C9" w:rsidRPr="00732A54">
        <w:rPr>
          <w:rFonts w:ascii="Arial" w:hAnsi="Arial" w:cs="Arial"/>
          <w:sz w:val="22"/>
          <w:szCs w:val="22"/>
        </w:rPr>
        <w:t>б</w:t>
      </w:r>
      <w:r w:rsidR="00AA58F9" w:rsidRPr="00732A54">
        <w:rPr>
          <w:rFonts w:ascii="Arial" w:hAnsi="Arial" w:cs="Arial"/>
          <w:sz w:val="22"/>
          <w:szCs w:val="22"/>
        </w:rPr>
        <w:t xml:space="preserve">изнес-омбудсмена выявил </w:t>
      </w:r>
      <w:r w:rsidR="00B246C9" w:rsidRPr="00732A54">
        <w:rPr>
          <w:rFonts w:ascii="Arial" w:hAnsi="Arial" w:cs="Arial"/>
          <w:sz w:val="22"/>
          <w:szCs w:val="22"/>
        </w:rPr>
        <w:t>такие</w:t>
      </w:r>
      <w:r w:rsidR="00AA58F9" w:rsidRPr="00732A54">
        <w:rPr>
          <w:rFonts w:ascii="Arial" w:hAnsi="Arial" w:cs="Arial"/>
          <w:sz w:val="22"/>
          <w:szCs w:val="22"/>
        </w:rPr>
        <w:t xml:space="preserve"> системные проблемы</w:t>
      </w:r>
      <w:r w:rsidR="00B246C9" w:rsidRPr="00732A54">
        <w:rPr>
          <w:rFonts w:ascii="Arial" w:hAnsi="Arial" w:cs="Arial"/>
          <w:sz w:val="22"/>
          <w:szCs w:val="22"/>
        </w:rPr>
        <w:t>, как н</w:t>
      </w:r>
      <w:r w:rsidR="00AA58F9" w:rsidRPr="00732A54">
        <w:rPr>
          <w:rFonts w:ascii="Arial" w:hAnsi="Arial" w:cs="Arial"/>
          <w:sz w:val="22"/>
          <w:szCs w:val="22"/>
        </w:rPr>
        <w:t>еобходимость совершенствования законодательства</w:t>
      </w:r>
      <w:r w:rsidR="00B246C9" w:rsidRPr="00732A54">
        <w:rPr>
          <w:rFonts w:ascii="Arial" w:hAnsi="Arial" w:cs="Arial"/>
          <w:sz w:val="22"/>
          <w:szCs w:val="22"/>
        </w:rPr>
        <w:t>, налогового администрирования</w:t>
      </w:r>
      <w:r w:rsidR="00AA58F9" w:rsidRPr="00732A54">
        <w:rPr>
          <w:rFonts w:ascii="Arial" w:hAnsi="Arial" w:cs="Arial"/>
          <w:sz w:val="22"/>
          <w:szCs w:val="22"/>
        </w:rPr>
        <w:t xml:space="preserve"> и его реализации</w:t>
      </w:r>
      <w:r w:rsidR="00B246C9" w:rsidRPr="00732A54">
        <w:rPr>
          <w:rFonts w:ascii="Arial" w:hAnsi="Arial" w:cs="Arial"/>
          <w:sz w:val="22"/>
          <w:szCs w:val="22"/>
        </w:rPr>
        <w:t xml:space="preserve">, </w:t>
      </w:r>
      <w:r w:rsidR="00AA58F9" w:rsidRPr="00732A54">
        <w:rPr>
          <w:rFonts w:ascii="Arial" w:hAnsi="Arial" w:cs="Arial"/>
          <w:sz w:val="22"/>
          <w:szCs w:val="22"/>
        </w:rPr>
        <w:t xml:space="preserve"> </w:t>
      </w:r>
      <w:r w:rsidR="00B246C9" w:rsidRPr="00732A54">
        <w:rPr>
          <w:rFonts w:ascii="Arial" w:hAnsi="Arial" w:cs="Arial"/>
          <w:sz w:val="22"/>
          <w:szCs w:val="22"/>
        </w:rPr>
        <w:t xml:space="preserve">улучшения </w:t>
      </w:r>
      <w:proofErr w:type="gramStart"/>
      <w:r w:rsidR="00B246C9" w:rsidRPr="00732A54">
        <w:rPr>
          <w:rFonts w:ascii="Arial" w:hAnsi="Arial" w:cs="Arial"/>
          <w:sz w:val="22"/>
          <w:szCs w:val="22"/>
        </w:rPr>
        <w:t>бизнес-среды</w:t>
      </w:r>
      <w:proofErr w:type="gramEnd"/>
      <w:r w:rsidR="00B246C9" w:rsidRPr="00732A54">
        <w:rPr>
          <w:rFonts w:ascii="Arial" w:hAnsi="Arial" w:cs="Arial"/>
          <w:sz w:val="22"/>
          <w:szCs w:val="22"/>
        </w:rPr>
        <w:t xml:space="preserve"> и устранения давления со стороны правоохранительных органов.</w:t>
      </w:r>
    </w:p>
    <w:p w:rsidR="00AA58F9" w:rsidRPr="00732A54" w:rsidRDefault="00AA58F9" w:rsidP="00AA58F9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105AC9" w:rsidRDefault="00105AC9" w:rsidP="00105AC9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«</w:t>
      </w:r>
      <w:r w:rsidRPr="004F61D8">
        <w:rPr>
          <w:rFonts w:ascii="Arial" w:hAnsi="Arial" w:cs="Arial"/>
          <w:sz w:val="22"/>
          <w:szCs w:val="22"/>
        </w:rPr>
        <w:t>Большая часть принятых к рассмотрению жалоб предпринимателей относ</w:t>
      </w:r>
      <w:r>
        <w:rPr>
          <w:rFonts w:ascii="Arial" w:hAnsi="Arial" w:cs="Arial"/>
          <w:sz w:val="22"/>
          <w:szCs w:val="22"/>
        </w:rPr>
        <w:t>и</w:t>
      </w:r>
      <w:r w:rsidRPr="004F61D8">
        <w:rPr>
          <w:rFonts w:ascii="Arial" w:hAnsi="Arial" w:cs="Arial"/>
          <w:sz w:val="22"/>
          <w:szCs w:val="22"/>
        </w:rPr>
        <w:t>тся к решениям или действиям Государственной налоговой службы и ее подразделений. Вопросы, поднятые предпринимателями в жалобах, касаются, неправомерных начислений налогов, налоговых штрафов, возврата НДС</w:t>
      </w:r>
      <w:r>
        <w:rPr>
          <w:rFonts w:ascii="Arial" w:hAnsi="Arial" w:cs="Arial"/>
          <w:sz w:val="22"/>
          <w:szCs w:val="22"/>
        </w:rPr>
        <w:t xml:space="preserve">», сообщил </w:t>
      </w:r>
      <w:r w:rsidRPr="00EE114D">
        <w:rPr>
          <w:rFonts w:ascii="Arial" w:hAnsi="Arial" w:cs="Arial"/>
          <w:sz w:val="22"/>
          <w:szCs w:val="22"/>
        </w:rPr>
        <w:t>Нурлан Мусуралиев</w:t>
      </w:r>
      <w:r>
        <w:rPr>
          <w:rFonts w:ascii="Arial" w:hAnsi="Arial" w:cs="Arial"/>
          <w:sz w:val="22"/>
          <w:szCs w:val="22"/>
        </w:rPr>
        <w:t xml:space="preserve">, заместитель </w:t>
      </w:r>
      <w:r w:rsidRPr="00732A54">
        <w:rPr>
          <w:rFonts w:ascii="Arial" w:hAnsi="Arial" w:cs="Arial"/>
          <w:sz w:val="22"/>
          <w:szCs w:val="22"/>
        </w:rPr>
        <w:t>бизнес-омбудсмена</w:t>
      </w:r>
      <w:r>
        <w:rPr>
          <w:rFonts w:ascii="Arial" w:hAnsi="Arial" w:cs="Arial"/>
          <w:sz w:val="22"/>
          <w:szCs w:val="22"/>
        </w:rPr>
        <w:t xml:space="preserve"> Кыргызстана.</w:t>
      </w:r>
    </w:p>
    <w:p w:rsidR="00105AC9" w:rsidRDefault="00105AC9" w:rsidP="00732A54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C632D6" w:rsidRDefault="00C632D6" w:rsidP="00C632D6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«Для бизнеса важны не только к</w:t>
      </w:r>
      <w:r w:rsidRPr="006C50BB">
        <w:rPr>
          <w:rFonts w:ascii="Arial" w:hAnsi="Arial" w:cs="Arial"/>
          <w:sz w:val="22"/>
          <w:szCs w:val="22"/>
        </w:rPr>
        <w:t>раткосрочные меры</w:t>
      </w:r>
      <w:r>
        <w:rPr>
          <w:rFonts w:ascii="Arial" w:hAnsi="Arial" w:cs="Arial"/>
          <w:sz w:val="22"/>
          <w:szCs w:val="22"/>
        </w:rPr>
        <w:t xml:space="preserve"> </w:t>
      </w:r>
      <w:r w:rsidRPr="006C50BB">
        <w:rPr>
          <w:rFonts w:ascii="Arial" w:hAnsi="Arial" w:cs="Arial"/>
          <w:sz w:val="22"/>
          <w:szCs w:val="22"/>
        </w:rPr>
        <w:t>выхода из кризиса</w:t>
      </w:r>
      <w:r>
        <w:rPr>
          <w:rFonts w:ascii="Arial" w:hAnsi="Arial" w:cs="Arial"/>
          <w:sz w:val="22"/>
          <w:szCs w:val="22"/>
        </w:rPr>
        <w:t>, но  и</w:t>
      </w:r>
      <w:r w:rsidRPr="006C50BB">
        <w:rPr>
          <w:rFonts w:ascii="Arial" w:hAnsi="Arial" w:cs="Arial"/>
          <w:sz w:val="22"/>
          <w:szCs w:val="22"/>
        </w:rPr>
        <w:t xml:space="preserve"> структурные долгосрочные меры</w:t>
      </w:r>
      <w:r>
        <w:rPr>
          <w:rFonts w:ascii="Arial" w:hAnsi="Arial" w:cs="Arial"/>
          <w:sz w:val="22"/>
          <w:szCs w:val="22"/>
        </w:rPr>
        <w:t xml:space="preserve">. Необходимо усилить </w:t>
      </w:r>
      <w:r w:rsidRPr="00983E13">
        <w:rPr>
          <w:rFonts w:ascii="Arial" w:hAnsi="Arial" w:cs="Arial"/>
          <w:sz w:val="22"/>
          <w:szCs w:val="22"/>
        </w:rPr>
        <w:t>взаимодействие бизнеса с правоохранительными и проверяющими органами, обеспечить равную конкурентную среду для бизнеса, реформировать фискальную систему</w:t>
      </w:r>
      <w:r>
        <w:rPr>
          <w:rFonts w:ascii="Arial" w:hAnsi="Arial" w:cs="Arial"/>
          <w:sz w:val="22"/>
          <w:szCs w:val="22"/>
        </w:rPr>
        <w:t>»</w:t>
      </w:r>
      <w:r w:rsidRPr="006C50B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считает Аскат Сеитбеков, эксперт </w:t>
      </w:r>
      <w:r w:rsidRPr="00732A54">
        <w:rPr>
          <w:rFonts w:ascii="Arial" w:hAnsi="Arial" w:cs="Arial"/>
          <w:sz w:val="22"/>
          <w:szCs w:val="22"/>
        </w:rPr>
        <w:t>секретариат</w:t>
      </w:r>
      <w:r>
        <w:rPr>
          <w:rFonts w:ascii="Arial" w:hAnsi="Arial" w:cs="Arial"/>
          <w:sz w:val="22"/>
          <w:szCs w:val="22"/>
        </w:rPr>
        <w:t>а</w:t>
      </w:r>
      <w:r w:rsidRPr="00732A54">
        <w:rPr>
          <w:rFonts w:ascii="Arial" w:hAnsi="Arial" w:cs="Arial"/>
          <w:sz w:val="22"/>
          <w:szCs w:val="22"/>
        </w:rPr>
        <w:t xml:space="preserve"> Совета по развитию бизнеса и инвестициям при Правительстве КР</w:t>
      </w:r>
      <w:r>
        <w:rPr>
          <w:rFonts w:ascii="Arial" w:hAnsi="Arial" w:cs="Arial"/>
          <w:sz w:val="22"/>
          <w:szCs w:val="22"/>
        </w:rPr>
        <w:t xml:space="preserve">. </w:t>
      </w:r>
    </w:p>
    <w:p w:rsidR="00C632D6" w:rsidRPr="00732A54" w:rsidRDefault="00C632D6" w:rsidP="00C632D6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C678A0" w:rsidRDefault="00C678A0" w:rsidP="00C678A0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 xml:space="preserve">У бизнеса нет доверия к судебной системе, так как свыше 80 процентов налоговых споров разрешаются в пользу госбюджета. Действующее законодательство, регулирующее предпринимательскую деятельность, содержит множество пробелов, противоречий и коллизий. </w:t>
      </w:r>
    </w:p>
    <w:p w:rsidR="00C678A0" w:rsidRDefault="00C678A0" w:rsidP="00732A54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732A54" w:rsidRDefault="00732A54" w:rsidP="00732A54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>Некоторые госорганы, в нарушение действующего законодательства, практикуют отмену ранее принятых решений в отношении бизнеса. Отсутствие  преемственности решений</w:t>
      </w:r>
      <w:r w:rsidR="004C2F66">
        <w:rPr>
          <w:rFonts w:ascii="Arial" w:hAnsi="Arial" w:cs="Arial"/>
          <w:sz w:val="22"/>
          <w:szCs w:val="22"/>
        </w:rPr>
        <w:t xml:space="preserve"> госорганов</w:t>
      </w:r>
      <w:r w:rsidRPr="00732A54">
        <w:rPr>
          <w:rFonts w:ascii="Arial" w:hAnsi="Arial" w:cs="Arial"/>
          <w:sz w:val="22"/>
          <w:szCs w:val="22"/>
        </w:rPr>
        <w:t xml:space="preserve"> влечет за собой убытки предпринимателей, ставит под угрозу бизнес-планирование и </w:t>
      </w:r>
      <w:r w:rsidR="00DE63C2">
        <w:rPr>
          <w:rFonts w:ascii="Arial" w:hAnsi="Arial" w:cs="Arial"/>
          <w:sz w:val="22"/>
          <w:szCs w:val="22"/>
        </w:rPr>
        <w:t>снижает</w:t>
      </w:r>
      <w:r w:rsidRPr="00732A54">
        <w:rPr>
          <w:rFonts w:ascii="Arial" w:hAnsi="Arial" w:cs="Arial"/>
          <w:sz w:val="22"/>
          <w:szCs w:val="22"/>
        </w:rPr>
        <w:t xml:space="preserve"> привлекательн</w:t>
      </w:r>
      <w:r w:rsidR="00DE63C2">
        <w:rPr>
          <w:rFonts w:ascii="Arial" w:hAnsi="Arial" w:cs="Arial"/>
          <w:sz w:val="22"/>
          <w:szCs w:val="22"/>
        </w:rPr>
        <w:t>ость</w:t>
      </w:r>
      <w:r w:rsidRPr="00732A54">
        <w:rPr>
          <w:rFonts w:ascii="Arial" w:hAnsi="Arial" w:cs="Arial"/>
          <w:sz w:val="22"/>
          <w:szCs w:val="22"/>
        </w:rPr>
        <w:t xml:space="preserve"> инвестиционн</w:t>
      </w:r>
      <w:r w:rsidR="00DE63C2">
        <w:rPr>
          <w:rFonts w:ascii="Arial" w:hAnsi="Arial" w:cs="Arial"/>
          <w:sz w:val="22"/>
          <w:szCs w:val="22"/>
        </w:rPr>
        <w:t>ого</w:t>
      </w:r>
      <w:r w:rsidRPr="00732A54">
        <w:rPr>
          <w:rFonts w:ascii="Arial" w:hAnsi="Arial" w:cs="Arial"/>
          <w:sz w:val="22"/>
          <w:szCs w:val="22"/>
        </w:rPr>
        <w:t xml:space="preserve"> климат</w:t>
      </w:r>
      <w:r w:rsidR="00DE63C2">
        <w:rPr>
          <w:rFonts w:ascii="Arial" w:hAnsi="Arial" w:cs="Arial"/>
          <w:sz w:val="22"/>
          <w:szCs w:val="22"/>
        </w:rPr>
        <w:t>а</w:t>
      </w:r>
      <w:r w:rsidRPr="00732A54">
        <w:rPr>
          <w:rFonts w:ascii="Arial" w:hAnsi="Arial" w:cs="Arial"/>
          <w:sz w:val="22"/>
          <w:szCs w:val="22"/>
        </w:rPr>
        <w:t>.</w:t>
      </w:r>
    </w:p>
    <w:p w:rsidR="003B150A" w:rsidRDefault="003B150A" w:rsidP="004165B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4165B7" w:rsidRDefault="004165B7" w:rsidP="004165B7">
      <w:pPr>
        <w:ind w:firstLine="0"/>
        <w:jc w:val="both"/>
        <w:rPr>
          <w:rFonts w:ascii="Arial" w:hAnsi="Arial" w:cs="Arial"/>
          <w:sz w:val="22"/>
          <w:szCs w:val="22"/>
        </w:rPr>
      </w:pPr>
      <w:r w:rsidRPr="00732A54">
        <w:rPr>
          <w:rFonts w:ascii="Arial" w:hAnsi="Arial" w:cs="Arial"/>
          <w:sz w:val="22"/>
          <w:szCs w:val="22"/>
        </w:rPr>
        <w:t>Негативно сказывается на бизнесе нестабильность в правительстве страны, когда очень часто меняются руководители государственных органов. От любого правительства бизнес и инвесторы ожидают предсказуемости, преемственности и последовательной политики.</w:t>
      </w:r>
    </w:p>
    <w:p w:rsidR="00C632D6" w:rsidRDefault="00C632D6" w:rsidP="004165B7">
      <w:pPr>
        <w:ind w:firstLine="0"/>
        <w:jc w:val="both"/>
        <w:rPr>
          <w:rFonts w:ascii="Arial" w:hAnsi="Arial" w:cs="Arial"/>
          <w:sz w:val="22"/>
          <w:szCs w:val="22"/>
        </w:rPr>
      </w:pPr>
    </w:p>
    <w:p w:rsidR="00C632D6" w:rsidRPr="00BE7AC8" w:rsidRDefault="00C632D6" w:rsidP="004165B7"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Несмотря на все трудности, </w:t>
      </w:r>
      <w:r w:rsidR="00BE7AC8">
        <w:rPr>
          <w:rFonts w:ascii="Arial" w:hAnsi="Arial" w:cs="Arial"/>
          <w:sz w:val="22"/>
          <w:szCs w:val="22"/>
        </w:rPr>
        <w:t>предприниматели продолжает максимально сохранять рабочие места и оказывать помощь в стабилизации эпидемиологической ситуации и содействие уязвимым слоям населения. Б</w:t>
      </w:r>
      <w:r>
        <w:rPr>
          <w:rFonts w:ascii="Arial" w:hAnsi="Arial" w:cs="Arial"/>
          <w:sz w:val="22"/>
          <w:szCs w:val="22"/>
        </w:rPr>
        <w:t>изнес</w:t>
      </w:r>
      <w:r w:rsidR="00BE7AC8">
        <w:rPr>
          <w:rFonts w:ascii="Arial" w:hAnsi="Arial" w:cs="Arial"/>
          <w:sz w:val="22"/>
          <w:szCs w:val="22"/>
        </w:rPr>
        <w:t>-сообщество</w:t>
      </w:r>
      <w:r>
        <w:rPr>
          <w:rFonts w:ascii="Arial" w:hAnsi="Arial" w:cs="Arial"/>
          <w:sz w:val="22"/>
          <w:szCs w:val="22"/>
        </w:rPr>
        <w:t xml:space="preserve"> </w:t>
      </w:r>
      <w:r w:rsidR="00BE7AC8">
        <w:rPr>
          <w:rFonts w:ascii="Arial" w:hAnsi="Arial" w:cs="Arial"/>
          <w:sz w:val="22"/>
          <w:szCs w:val="22"/>
        </w:rPr>
        <w:t xml:space="preserve">настроено на дальнейшую конструктивную работу с Правительством по выходу из сложившегося кризиса и развитие экономики Кыргызской Республики. </w:t>
      </w:r>
    </w:p>
    <w:p w:rsidR="00BE7AC8" w:rsidRDefault="00BE7AC8">
      <w:pPr>
        <w:ind w:firstLine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E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E36A2"/>
    <w:multiLevelType w:val="hybridMultilevel"/>
    <w:tmpl w:val="2F681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B7"/>
    <w:rsid w:val="00043DB2"/>
    <w:rsid w:val="000B0E0B"/>
    <w:rsid w:val="000B7267"/>
    <w:rsid w:val="000D0C0D"/>
    <w:rsid w:val="00105AC9"/>
    <w:rsid w:val="00136B23"/>
    <w:rsid w:val="00190186"/>
    <w:rsid w:val="001E6DAC"/>
    <w:rsid w:val="002D3BC9"/>
    <w:rsid w:val="003A2007"/>
    <w:rsid w:val="003B150A"/>
    <w:rsid w:val="003B1B23"/>
    <w:rsid w:val="004165B7"/>
    <w:rsid w:val="0044586D"/>
    <w:rsid w:val="0049688E"/>
    <w:rsid w:val="004C2F66"/>
    <w:rsid w:val="004F61D8"/>
    <w:rsid w:val="00500D4E"/>
    <w:rsid w:val="00546CE3"/>
    <w:rsid w:val="00584EC5"/>
    <w:rsid w:val="005D55D4"/>
    <w:rsid w:val="005E40D7"/>
    <w:rsid w:val="00694FA7"/>
    <w:rsid w:val="006C50BB"/>
    <w:rsid w:val="00732A54"/>
    <w:rsid w:val="007D79F4"/>
    <w:rsid w:val="008B0BFC"/>
    <w:rsid w:val="00983E13"/>
    <w:rsid w:val="009A774E"/>
    <w:rsid w:val="00A11EAA"/>
    <w:rsid w:val="00AA58F9"/>
    <w:rsid w:val="00B246C9"/>
    <w:rsid w:val="00B5009D"/>
    <w:rsid w:val="00BA2AEE"/>
    <w:rsid w:val="00BE7AC8"/>
    <w:rsid w:val="00C13067"/>
    <w:rsid w:val="00C632D6"/>
    <w:rsid w:val="00C678A0"/>
    <w:rsid w:val="00CA21F4"/>
    <w:rsid w:val="00D43CD2"/>
    <w:rsid w:val="00DC4DEE"/>
    <w:rsid w:val="00DD0E7F"/>
    <w:rsid w:val="00DE63C2"/>
    <w:rsid w:val="00E22649"/>
    <w:rsid w:val="00E85631"/>
    <w:rsid w:val="00EE114D"/>
    <w:rsid w:val="00F5322E"/>
    <w:rsid w:val="00F554B7"/>
    <w:rsid w:val="00F81607"/>
    <w:rsid w:val="00FD5C3A"/>
    <w:rsid w:val="00FF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186"/>
    <w:pPr>
      <w:spacing w:after="200" w:line="276" w:lineRule="auto"/>
      <w:ind w:left="720" w:firstLine="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Normal (Web)"/>
    <w:basedOn w:val="a"/>
    <w:uiPriority w:val="99"/>
    <w:semiHidden/>
    <w:unhideWhenUsed/>
    <w:rsid w:val="006C50BB"/>
    <w:pPr>
      <w:spacing w:before="100" w:beforeAutospacing="1" w:after="100" w:afterAutospacing="1"/>
      <w:ind w:firstLine="0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186"/>
    <w:pPr>
      <w:spacing w:after="200" w:line="276" w:lineRule="auto"/>
      <w:ind w:left="720" w:firstLine="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Normal (Web)"/>
    <w:basedOn w:val="a"/>
    <w:uiPriority w:val="99"/>
    <w:semiHidden/>
    <w:unhideWhenUsed/>
    <w:rsid w:val="006C50BB"/>
    <w:pPr>
      <w:spacing w:before="100" w:beforeAutospacing="1" w:after="100" w:afterAutospacing="1"/>
      <w:ind w:firstLine="0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DB70E-1908-468A-B078-13731F44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Imanaliev, Dastan IBC</dc:creator>
  <cp:lastModifiedBy>User</cp:lastModifiedBy>
  <cp:revision>5</cp:revision>
  <dcterms:created xsi:type="dcterms:W3CDTF">2020-12-21T15:22:00Z</dcterms:created>
  <dcterms:modified xsi:type="dcterms:W3CDTF">2020-12-22T04:07:00Z</dcterms:modified>
</cp:coreProperties>
</file>